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C1" w:rsidRPr="00452558" w:rsidRDefault="000769C1" w:rsidP="000769C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Зелёнополянского сельсовета</w:t>
      </w:r>
    </w:p>
    <w:p w:rsidR="000769C1" w:rsidRDefault="000769C1" w:rsidP="000769C1">
      <w:pPr>
        <w:jc w:val="center"/>
        <w:rPr>
          <w:sz w:val="28"/>
          <w:szCs w:val="28"/>
        </w:rPr>
      </w:pPr>
      <w:r w:rsidRPr="00452558">
        <w:rPr>
          <w:sz w:val="28"/>
          <w:szCs w:val="28"/>
        </w:rPr>
        <w:t>Т</w:t>
      </w:r>
      <w:r>
        <w:rPr>
          <w:sz w:val="28"/>
          <w:szCs w:val="28"/>
        </w:rPr>
        <w:t>роицкого района</w:t>
      </w:r>
    </w:p>
    <w:p w:rsidR="000769C1" w:rsidRPr="00452558" w:rsidRDefault="000769C1" w:rsidP="000769C1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0769C1" w:rsidRDefault="000769C1" w:rsidP="000769C1">
      <w:pPr>
        <w:rPr>
          <w:sz w:val="28"/>
          <w:szCs w:val="28"/>
        </w:rPr>
      </w:pPr>
    </w:p>
    <w:p w:rsidR="000769C1" w:rsidRPr="00452558" w:rsidRDefault="000769C1" w:rsidP="000769C1">
      <w:pPr>
        <w:rPr>
          <w:sz w:val="28"/>
          <w:szCs w:val="28"/>
        </w:rPr>
      </w:pPr>
    </w:p>
    <w:p w:rsidR="000769C1" w:rsidRPr="00452558" w:rsidRDefault="000769C1" w:rsidP="000769C1">
      <w:pPr>
        <w:rPr>
          <w:sz w:val="28"/>
          <w:szCs w:val="28"/>
        </w:rPr>
      </w:pPr>
    </w:p>
    <w:p w:rsidR="000769C1" w:rsidRPr="009F6383" w:rsidRDefault="000769C1" w:rsidP="000769C1">
      <w:pPr>
        <w:tabs>
          <w:tab w:val="left" w:pos="310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769C1" w:rsidRPr="00452558" w:rsidRDefault="000769C1" w:rsidP="000769C1">
      <w:pPr>
        <w:rPr>
          <w:sz w:val="28"/>
          <w:szCs w:val="28"/>
        </w:rPr>
      </w:pPr>
      <w:r w:rsidRPr="0045255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</w:t>
      </w:r>
      <w:r w:rsidRPr="004525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24 июля</w:t>
      </w:r>
      <w:r w:rsidRPr="0045255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52558">
        <w:rPr>
          <w:sz w:val="28"/>
          <w:szCs w:val="28"/>
        </w:rPr>
        <w:t xml:space="preserve"> года                                                     </w:t>
      </w:r>
      <w:r>
        <w:rPr>
          <w:sz w:val="28"/>
          <w:szCs w:val="28"/>
        </w:rPr>
        <w:t xml:space="preserve">                  </w:t>
      </w:r>
      <w:r w:rsidRPr="00452558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20</w:t>
      </w:r>
    </w:p>
    <w:p w:rsidR="000769C1" w:rsidRPr="00452558" w:rsidRDefault="000769C1" w:rsidP="000769C1">
      <w:pPr>
        <w:rPr>
          <w:sz w:val="28"/>
          <w:szCs w:val="28"/>
        </w:rPr>
      </w:pPr>
    </w:p>
    <w:p w:rsidR="000769C1" w:rsidRPr="00452558" w:rsidRDefault="000769C1" w:rsidP="000769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 w:rsidRPr="00452558">
        <w:rPr>
          <w:sz w:val="28"/>
          <w:szCs w:val="28"/>
        </w:rPr>
        <w:t>с</w:t>
      </w:r>
      <w:proofErr w:type="gramEnd"/>
      <w:r w:rsidRPr="004525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2558">
        <w:rPr>
          <w:sz w:val="28"/>
          <w:szCs w:val="28"/>
        </w:rPr>
        <w:t>Зел</w:t>
      </w:r>
      <w:r>
        <w:rPr>
          <w:sz w:val="28"/>
          <w:szCs w:val="28"/>
        </w:rPr>
        <w:t>ё</w:t>
      </w:r>
      <w:r w:rsidRPr="00452558">
        <w:rPr>
          <w:sz w:val="28"/>
          <w:szCs w:val="28"/>
        </w:rPr>
        <w:t>ная Поляна</w:t>
      </w:r>
    </w:p>
    <w:p w:rsidR="000769C1" w:rsidRDefault="000769C1" w:rsidP="000769C1">
      <w:pPr>
        <w:tabs>
          <w:tab w:val="left" w:pos="3675"/>
        </w:tabs>
        <w:rPr>
          <w:sz w:val="28"/>
          <w:szCs w:val="28"/>
        </w:rPr>
      </w:pPr>
    </w:p>
    <w:p w:rsidR="000769C1" w:rsidRDefault="000769C1" w:rsidP="000769C1">
      <w:pPr>
        <w:tabs>
          <w:tab w:val="left" w:pos="3675"/>
        </w:tabs>
        <w:rPr>
          <w:sz w:val="28"/>
          <w:szCs w:val="28"/>
        </w:rPr>
      </w:pPr>
    </w:p>
    <w:p w:rsidR="000769C1" w:rsidRDefault="000769C1" w:rsidP="000769C1">
      <w:pPr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 xml:space="preserve">О передаче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0769C1" w:rsidRDefault="000769C1" w:rsidP="000769C1">
      <w:pPr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>имущества в хозяйственное ведение</w:t>
      </w:r>
    </w:p>
    <w:p w:rsidR="000769C1" w:rsidRDefault="000769C1" w:rsidP="000769C1">
      <w:pPr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>МУП «</w:t>
      </w:r>
      <w:proofErr w:type="spellStart"/>
      <w:r>
        <w:rPr>
          <w:sz w:val="28"/>
          <w:szCs w:val="28"/>
        </w:rPr>
        <w:t>Зелёнополянские</w:t>
      </w:r>
      <w:proofErr w:type="spellEnd"/>
      <w:r>
        <w:rPr>
          <w:sz w:val="28"/>
          <w:szCs w:val="28"/>
        </w:rPr>
        <w:t xml:space="preserve"> водопроводные сети»</w:t>
      </w:r>
    </w:p>
    <w:p w:rsidR="000769C1" w:rsidRDefault="000769C1" w:rsidP="000769C1">
      <w:pPr>
        <w:tabs>
          <w:tab w:val="left" w:pos="390"/>
        </w:tabs>
        <w:rPr>
          <w:sz w:val="28"/>
          <w:szCs w:val="28"/>
        </w:rPr>
      </w:pPr>
    </w:p>
    <w:p w:rsidR="000769C1" w:rsidRPr="00A621D8" w:rsidRDefault="000769C1" w:rsidP="000769C1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A621D8">
        <w:rPr>
          <w:rFonts w:ascii="yandex-sans" w:hAnsi="yandex-sans"/>
          <w:color w:val="000000"/>
          <w:sz w:val="28"/>
          <w:szCs w:val="28"/>
        </w:rPr>
        <w:t>Руководствуясь ст. 14 п.</w:t>
      </w:r>
      <w:r w:rsidRPr="00A621D8">
        <w:rPr>
          <w:color w:val="000000"/>
          <w:sz w:val="28"/>
          <w:szCs w:val="28"/>
        </w:rPr>
        <w:t>3 , ст.51п.2</w:t>
      </w:r>
      <w:r w:rsidRPr="00A621D8">
        <w:rPr>
          <w:rFonts w:ascii="yandex-sans" w:hAnsi="yandex-sans"/>
          <w:color w:val="000000"/>
          <w:sz w:val="28"/>
          <w:szCs w:val="28"/>
        </w:rPr>
        <w:t xml:space="preserve"> Федерального закона № 131 – ФЗ «Об</w:t>
      </w:r>
      <w:r w:rsidRPr="00A621D8">
        <w:rPr>
          <w:color w:val="000000"/>
          <w:sz w:val="28"/>
          <w:szCs w:val="28"/>
        </w:rPr>
        <w:t xml:space="preserve"> </w:t>
      </w:r>
      <w:r w:rsidRPr="00A621D8">
        <w:rPr>
          <w:rFonts w:ascii="yandex-sans" w:hAnsi="yandex-sans"/>
          <w:color w:val="000000"/>
          <w:sz w:val="28"/>
          <w:szCs w:val="28"/>
        </w:rPr>
        <w:t>организации местного самоуправления в Российской Федерации», Уставом</w:t>
      </w:r>
      <w:r w:rsidRPr="00A621D8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A621D8">
        <w:rPr>
          <w:color w:val="000000"/>
          <w:sz w:val="28"/>
          <w:szCs w:val="28"/>
        </w:rPr>
        <w:t>Зелёнополянский</w:t>
      </w:r>
      <w:proofErr w:type="spellEnd"/>
      <w:r w:rsidRPr="00A621D8">
        <w:rPr>
          <w:color w:val="000000"/>
          <w:sz w:val="28"/>
          <w:szCs w:val="28"/>
        </w:rPr>
        <w:t xml:space="preserve"> сельсовет Троицкого района Алтайского края</w:t>
      </w:r>
      <w:r w:rsidRPr="00A621D8">
        <w:rPr>
          <w:rFonts w:ascii="yandex-sans" w:hAnsi="yandex-sans"/>
          <w:color w:val="000000"/>
          <w:sz w:val="28"/>
          <w:szCs w:val="28"/>
        </w:rPr>
        <w:t>,</w:t>
      </w:r>
    </w:p>
    <w:p w:rsidR="000769C1" w:rsidRDefault="000769C1" w:rsidP="000769C1">
      <w:pPr>
        <w:pStyle w:val="a4"/>
        <w:shd w:val="clear" w:color="auto" w:fill="FFFFFF"/>
        <w:spacing w:before="0" w:beforeAutospacing="0" w:after="0" w:afterAutospacing="0" w:line="45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0769C1" w:rsidRDefault="000769C1" w:rsidP="000769C1">
      <w:pPr>
        <w:pStyle w:val="a4"/>
        <w:shd w:val="clear" w:color="auto" w:fill="FFFFFF"/>
        <w:spacing w:before="0" w:beforeAutospacing="0" w:after="0" w:afterAutospacing="0" w:line="456" w:lineRule="atLeast"/>
        <w:textAlignment w:val="baseline"/>
        <w:rPr>
          <w:color w:val="000000"/>
        </w:rPr>
      </w:pPr>
      <w:r>
        <w:rPr>
          <w:sz w:val="28"/>
          <w:szCs w:val="28"/>
        </w:rPr>
        <w:t xml:space="preserve">                                                </w:t>
      </w:r>
      <w:r w:rsidRPr="00AD25B4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ПОСТАНОВЛЯЮ</w:t>
      </w:r>
    </w:p>
    <w:p w:rsidR="000769C1" w:rsidRPr="00F10D27" w:rsidRDefault="000769C1" w:rsidP="000769C1">
      <w:pPr>
        <w:pStyle w:val="a4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F10D27">
        <w:rPr>
          <w:color w:val="000000"/>
          <w:sz w:val="28"/>
          <w:szCs w:val="28"/>
        </w:rPr>
        <w:t>1. Передать в хозяйственное ведение Муниципальному унитарному предприятию «</w:t>
      </w:r>
      <w:proofErr w:type="spellStart"/>
      <w:r w:rsidRPr="00F10D27">
        <w:rPr>
          <w:color w:val="000000"/>
          <w:sz w:val="28"/>
          <w:szCs w:val="28"/>
        </w:rPr>
        <w:t>Зелёнополянские</w:t>
      </w:r>
      <w:proofErr w:type="spellEnd"/>
      <w:r w:rsidRPr="00F10D27">
        <w:rPr>
          <w:color w:val="000000"/>
          <w:sz w:val="28"/>
          <w:szCs w:val="28"/>
        </w:rPr>
        <w:t xml:space="preserve"> водопроводные сети»» Троицкого района Алтайского края из собственности Администрации Зелёнополянского сельсовета Троицкого района Алтайского края  согласно прилагаемому перечню (Приложение №1)..</w:t>
      </w:r>
    </w:p>
    <w:p w:rsidR="000769C1" w:rsidRPr="00F10D27" w:rsidRDefault="000769C1" w:rsidP="000769C1">
      <w:pPr>
        <w:pStyle w:val="a4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F10D27">
        <w:rPr>
          <w:color w:val="000000"/>
          <w:sz w:val="28"/>
          <w:szCs w:val="28"/>
        </w:rPr>
        <w:t>2. Администрации Зелёнополянского сельсовета осуществить  приё</w:t>
      </w:r>
      <w:proofErr w:type="gramStart"/>
      <w:r w:rsidRPr="00F10D27">
        <w:rPr>
          <w:color w:val="000000"/>
          <w:sz w:val="28"/>
          <w:szCs w:val="28"/>
        </w:rPr>
        <w:t>м-</w:t>
      </w:r>
      <w:proofErr w:type="gramEnd"/>
      <w:r w:rsidRPr="00F10D27">
        <w:rPr>
          <w:color w:val="000000"/>
          <w:sz w:val="28"/>
          <w:szCs w:val="28"/>
        </w:rPr>
        <w:t xml:space="preserve"> передачу муниципального  имущества в установленном порядке.</w:t>
      </w:r>
    </w:p>
    <w:p w:rsidR="000769C1" w:rsidRPr="00F10D27" w:rsidRDefault="000769C1" w:rsidP="000769C1">
      <w:pPr>
        <w:pStyle w:val="a4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F10D27">
        <w:rPr>
          <w:color w:val="000000"/>
          <w:sz w:val="28"/>
          <w:szCs w:val="28"/>
        </w:rPr>
        <w:t>3. Обнародовать  настоящее постановление в установленном порядке.</w:t>
      </w:r>
    </w:p>
    <w:p w:rsidR="000769C1" w:rsidRPr="00F10D27" w:rsidRDefault="000769C1" w:rsidP="000769C1">
      <w:pPr>
        <w:pStyle w:val="a4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F10D27">
        <w:rPr>
          <w:color w:val="000000"/>
          <w:sz w:val="28"/>
          <w:szCs w:val="28"/>
        </w:rPr>
        <w:t>4. Контроль исполнения настоящего постановления оставляю за собой.</w:t>
      </w:r>
    </w:p>
    <w:p w:rsidR="000769C1" w:rsidRPr="00F10D27" w:rsidRDefault="000769C1" w:rsidP="000769C1">
      <w:pPr>
        <w:pStyle w:val="a4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  <w:sz w:val="28"/>
          <w:szCs w:val="28"/>
        </w:rPr>
      </w:pPr>
    </w:p>
    <w:p w:rsidR="000769C1" w:rsidRPr="00F10D27" w:rsidRDefault="000769C1" w:rsidP="000769C1">
      <w:pPr>
        <w:pStyle w:val="a4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  <w:sz w:val="28"/>
          <w:szCs w:val="28"/>
        </w:rPr>
      </w:pPr>
      <w:r w:rsidRPr="00F10D27">
        <w:rPr>
          <w:color w:val="000000"/>
          <w:sz w:val="28"/>
          <w:szCs w:val="28"/>
        </w:rPr>
        <w:t xml:space="preserve">Глава Зелёнополянского сельсовета                        </w:t>
      </w:r>
      <w:r>
        <w:rPr>
          <w:color w:val="000000"/>
          <w:sz w:val="28"/>
          <w:szCs w:val="28"/>
        </w:rPr>
        <w:t xml:space="preserve">            </w:t>
      </w:r>
      <w:r w:rsidRPr="00F10D27">
        <w:rPr>
          <w:color w:val="000000"/>
          <w:sz w:val="28"/>
          <w:szCs w:val="28"/>
        </w:rPr>
        <w:t xml:space="preserve">     </w:t>
      </w:r>
      <w:bookmarkStart w:id="0" w:name="_GoBack"/>
      <w:bookmarkEnd w:id="0"/>
      <w:r w:rsidRPr="00F10D27">
        <w:rPr>
          <w:color w:val="000000"/>
          <w:sz w:val="28"/>
          <w:szCs w:val="28"/>
        </w:rPr>
        <w:t xml:space="preserve"> С.В. Алтухова</w:t>
      </w:r>
    </w:p>
    <w:p w:rsidR="000769C1" w:rsidRPr="00F10D27" w:rsidRDefault="000769C1" w:rsidP="000769C1">
      <w:pPr>
        <w:pStyle w:val="a4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  <w:sz w:val="28"/>
          <w:szCs w:val="28"/>
        </w:rPr>
      </w:pPr>
    </w:p>
    <w:p w:rsidR="000769C1" w:rsidRDefault="000769C1" w:rsidP="000769C1">
      <w:pPr>
        <w:pStyle w:val="a4"/>
        <w:shd w:val="clear" w:color="auto" w:fill="FFFFFF"/>
        <w:tabs>
          <w:tab w:val="left" w:pos="5820"/>
        </w:tabs>
        <w:spacing w:before="375" w:beforeAutospacing="0" w:after="450" w:afterAutospacing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                              </w:t>
      </w:r>
      <w:r>
        <w:rPr>
          <w:color w:val="000000"/>
        </w:rPr>
        <w:tab/>
      </w:r>
    </w:p>
    <w:p w:rsidR="000769C1" w:rsidRDefault="000769C1" w:rsidP="000769C1">
      <w:pPr>
        <w:pStyle w:val="a4"/>
        <w:shd w:val="clear" w:color="auto" w:fill="FFFFFF"/>
        <w:tabs>
          <w:tab w:val="left" w:pos="5820"/>
        </w:tabs>
        <w:spacing w:before="375" w:beforeAutospacing="0" w:after="45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</w:t>
      </w:r>
      <w:r>
        <w:rPr>
          <w:color w:val="000000"/>
        </w:rPr>
        <w:t xml:space="preserve">ПРИЛОЖЕНИЕ №1 </w:t>
      </w:r>
      <w:proofErr w:type="gramStart"/>
      <w:r>
        <w:rPr>
          <w:color w:val="000000"/>
        </w:rPr>
        <w:t>к</w:t>
      </w:r>
      <w:proofErr w:type="gramEnd"/>
    </w:p>
    <w:p w:rsidR="000769C1" w:rsidRDefault="000769C1" w:rsidP="000769C1">
      <w:pPr>
        <w:pStyle w:val="a4"/>
        <w:shd w:val="clear" w:color="auto" w:fill="FFFFFF"/>
        <w:tabs>
          <w:tab w:val="left" w:pos="6420"/>
        </w:tabs>
        <w:spacing w:before="375" w:beforeAutospacing="0" w:after="45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Постановлению №20 от 24.07.2020</w:t>
      </w:r>
    </w:p>
    <w:p w:rsidR="000769C1" w:rsidRPr="000769C1" w:rsidRDefault="000769C1" w:rsidP="000769C1"/>
    <w:p w:rsidR="000769C1" w:rsidRPr="000769C1" w:rsidRDefault="000769C1" w:rsidP="000769C1"/>
    <w:p w:rsidR="000769C1" w:rsidRDefault="000769C1" w:rsidP="000769C1"/>
    <w:p w:rsidR="000769C1" w:rsidRDefault="000769C1" w:rsidP="000769C1">
      <w:pPr>
        <w:pStyle w:val="a4"/>
        <w:shd w:val="clear" w:color="auto" w:fill="FFFFFF"/>
        <w:tabs>
          <w:tab w:val="left" w:pos="6420"/>
        </w:tabs>
        <w:spacing w:before="375" w:beforeAutospacing="0" w:after="450" w:afterAutospacing="0" w:line="456" w:lineRule="atLeast"/>
        <w:textAlignment w:val="baseline"/>
        <w:rPr>
          <w:color w:val="000000"/>
        </w:rPr>
      </w:pPr>
      <w:r>
        <w:rPr>
          <w:color w:val="000000"/>
        </w:rPr>
        <w:t xml:space="preserve">   </w:t>
      </w: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541"/>
        <w:gridCol w:w="3509"/>
        <w:gridCol w:w="2538"/>
        <w:gridCol w:w="1996"/>
        <w:gridCol w:w="1244"/>
      </w:tblGrid>
      <w:tr w:rsidR="000769C1" w:rsidTr="00060186">
        <w:trPr>
          <w:trHeight w:val="1147"/>
        </w:trPr>
        <w:tc>
          <w:tcPr>
            <w:tcW w:w="541" w:type="dxa"/>
          </w:tcPr>
          <w:p w:rsidR="000769C1" w:rsidRDefault="000769C1" w:rsidP="00060186">
            <w:pPr>
              <w:pStyle w:val="a4"/>
              <w:spacing w:before="375" w:beforeAutospacing="0" w:after="45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509" w:type="dxa"/>
          </w:tcPr>
          <w:p w:rsidR="000769C1" w:rsidRDefault="000769C1" w:rsidP="00060186">
            <w:pPr>
              <w:pStyle w:val="a4"/>
              <w:spacing w:before="375" w:beforeAutospacing="0" w:after="45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2538" w:type="dxa"/>
          </w:tcPr>
          <w:p w:rsidR="000769C1" w:rsidRDefault="000769C1" w:rsidP="00060186">
            <w:pPr>
              <w:pStyle w:val="a4"/>
              <w:spacing w:before="375" w:beforeAutospacing="0" w:after="45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Адрес объекта </w:t>
            </w:r>
          </w:p>
        </w:tc>
        <w:tc>
          <w:tcPr>
            <w:tcW w:w="1996" w:type="dxa"/>
          </w:tcPr>
          <w:p w:rsidR="000769C1" w:rsidRDefault="000769C1" w:rsidP="00060186">
            <w:pPr>
              <w:pStyle w:val="a4"/>
              <w:spacing w:before="375" w:beforeAutospacing="0" w:after="45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</w:tc>
        <w:tc>
          <w:tcPr>
            <w:tcW w:w="1244" w:type="dxa"/>
          </w:tcPr>
          <w:p w:rsidR="000769C1" w:rsidRDefault="000769C1" w:rsidP="00060186">
            <w:pPr>
              <w:pStyle w:val="a4"/>
              <w:spacing w:before="375" w:beforeAutospacing="0" w:after="45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Площадь (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0769C1" w:rsidTr="00060186">
        <w:trPr>
          <w:trHeight w:val="495"/>
        </w:trPr>
        <w:tc>
          <w:tcPr>
            <w:tcW w:w="541" w:type="dxa"/>
          </w:tcPr>
          <w:p w:rsidR="000769C1" w:rsidRDefault="000769C1" w:rsidP="00060186">
            <w:pPr>
              <w:pStyle w:val="a4"/>
              <w:spacing w:before="375" w:beforeAutospacing="0" w:after="45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09" w:type="dxa"/>
          </w:tcPr>
          <w:p w:rsidR="000769C1" w:rsidRDefault="000769C1" w:rsidP="00060186">
            <w:pPr>
              <w:pStyle w:val="a4"/>
              <w:spacing w:before="375" w:beforeAutospacing="0" w:after="45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Сооружени</w:t>
            </w:r>
            <w:proofErr w:type="gramStart"/>
            <w:r>
              <w:rPr>
                <w:color w:val="000000"/>
              </w:rPr>
              <w:t>е-</w:t>
            </w:r>
            <w:proofErr w:type="gramEnd"/>
            <w:r>
              <w:rPr>
                <w:color w:val="000000"/>
              </w:rPr>
              <w:t xml:space="preserve"> Водонапорная башня</w:t>
            </w:r>
          </w:p>
        </w:tc>
        <w:tc>
          <w:tcPr>
            <w:tcW w:w="2538" w:type="dxa"/>
          </w:tcPr>
          <w:p w:rsidR="000769C1" w:rsidRDefault="000769C1" w:rsidP="00060186">
            <w:pPr>
              <w:pStyle w:val="a4"/>
              <w:spacing w:before="375" w:beforeAutospacing="0" w:after="450" w:afterAutospacing="0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С.Зелёная</w:t>
            </w:r>
            <w:proofErr w:type="spellEnd"/>
            <w:r>
              <w:rPr>
                <w:color w:val="000000"/>
              </w:rPr>
              <w:t xml:space="preserve"> Поляна ул.40 лет Победы,53а</w:t>
            </w:r>
          </w:p>
        </w:tc>
        <w:tc>
          <w:tcPr>
            <w:tcW w:w="1996" w:type="dxa"/>
          </w:tcPr>
          <w:p w:rsidR="000769C1" w:rsidRDefault="000769C1" w:rsidP="00060186">
            <w:pPr>
              <w:pStyle w:val="a4"/>
              <w:spacing w:before="375" w:beforeAutospacing="0" w:after="45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22:51:140101:475</w:t>
            </w:r>
          </w:p>
        </w:tc>
        <w:tc>
          <w:tcPr>
            <w:tcW w:w="1244" w:type="dxa"/>
          </w:tcPr>
          <w:p w:rsidR="000769C1" w:rsidRDefault="000769C1" w:rsidP="00060186">
            <w:pPr>
              <w:pStyle w:val="a4"/>
              <w:spacing w:before="375" w:beforeAutospacing="0" w:after="45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</w:tr>
      <w:tr w:rsidR="000769C1" w:rsidTr="00060186">
        <w:trPr>
          <w:trHeight w:val="765"/>
        </w:trPr>
        <w:tc>
          <w:tcPr>
            <w:tcW w:w="541" w:type="dxa"/>
          </w:tcPr>
          <w:p w:rsidR="000769C1" w:rsidRDefault="000769C1" w:rsidP="00060186">
            <w:pPr>
              <w:pStyle w:val="a4"/>
              <w:spacing w:before="375" w:beforeAutospacing="0" w:after="45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09" w:type="dxa"/>
          </w:tcPr>
          <w:p w:rsidR="000769C1" w:rsidRDefault="000769C1" w:rsidP="00060186">
            <w:pPr>
              <w:pStyle w:val="a4"/>
              <w:spacing w:before="375" w:beforeAutospacing="0" w:after="45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Сооружени</w:t>
            </w:r>
            <w:proofErr w:type="gramStart"/>
            <w:r>
              <w:rPr>
                <w:color w:val="000000"/>
              </w:rPr>
              <w:t>е-</w:t>
            </w:r>
            <w:proofErr w:type="gramEnd"/>
            <w:r>
              <w:rPr>
                <w:color w:val="000000"/>
              </w:rPr>
              <w:t xml:space="preserve"> Водонапорная башня</w:t>
            </w:r>
          </w:p>
        </w:tc>
        <w:tc>
          <w:tcPr>
            <w:tcW w:w="2538" w:type="dxa"/>
          </w:tcPr>
          <w:p w:rsidR="000769C1" w:rsidRDefault="000769C1" w:rsidP="00060186">
            <w:pPr>
              <w:pStyle w:val="a4"/>
              <w:spacing w:before="375" w:beforeAutospacing="0" w:after="450" w:afterAutospacing="0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П.Степной</w:t>
            </w:r>
            <w:proofErr w:type="spellEnd"/>
            <w:r>
              <w:rPr>
                <w:color w:val="000000"/>
              </w:rPr>
              <w:t xml:space="preserve"> ул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етеранов,1а</w:t>
            </w:r>
          </w:p>
        </w:tc>
        <w:tc>
          <w:tcPr>
            <w:tcW w:w="1996" w:type="dxa"/>
          </w:tcPr>
          <w:p w:rsidR="000769C1" w:rsidRDefault="000769C1" w:rsidP="00060186">
            <w:pPr>
              <w:pStyle w:val="a4"/>
              <w:spacing w:before="375" w:beforeAutospacing="0" w:after="45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22:51:140201:537</w:t>
            </w:r>
          </w:p>
        </w:tc>
        <w:tc>
          <w:tcPr>
            <w:tcW w:w="1244" w:type="dxa"/>
          </w:tcPr>
          <w:p w:rsidR="000769C1" w:rsidRDefault="000769C1" w:rsidP="00060186">
            <w:pPr>
              <w:pStyle w:val="a4"/>
              <w:spacing w:before="375" w:beforeAutospacing="0" w:after="45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0769C1" w:rsidTr="00060186">
        <w:trPr>
          <w:trHeight w:val="765"/>
        </w:trPr>
        <w:tc>
          <w:tcPr>
            <w:tcW w:w="541" w:type="dxa"/>
          </w:tcPr>
          <w:p w:rsidR="000769C1" w:rsidRDefault="000769C1" w:rsidP="00060186">
            <w:pPr>
              <w:pStyle w:val="a4"/>
              <w:spacing w:before="375" w:beforeAutospacing="0" w:after="45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09" w:type="dxa"/>
          </w:tcPr>
          <w:p w:rsidR="000769C1" w:rsidRDefault="000769C1" w:rsidP="00060186">
            <w:pPr>
              <w:pStyle w:val="a4"/>
              <w:spacing w:before="375" w:beforeAutospacing="0" w:after="45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Сооружени</w:t>
            </w:r>
            <w:proofErr w:type="gramStart"/>
            <w:r>
              <w:rPr>
                <w:color w:val="000000"/>
              </w:rPr>
              <w:t>е-</w:t>
            </w:r>
            <w:proofErr w:type="gramEnd"/>
            <w:r>
              <w:rPr>
                <w:color w:val="000000"/>
              </w:rPr>
              <w:t xml:space="preserve"> Водонапорная башня</w:t>
            </w:r>
          </w:p>
        </w:tc>
        <w:tc>
          <w:tcPr>
            <w:tcW w:w="2538" w:type="dxa"/>
          </w:tcPr>
          <w:p w:rsidR="000769C1" w:rsidRDefault="000769C1" w:rsidP="00060186">
            <w:pPr>
              <w:pStyle w:val="a4"/>
              <w:spacing w:before="375" w:beforeAutospacing="0" w:after="450" w:afterAutospacing="0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С.Вершинино</w:t>
            </w:r>
            <w:proofErr w:type="spellEnd"/>
            <w:r>
              <w:rPr>
                <w:color w:val="000000"/>
              </w:rPr>
              <w:t xml:space="preserve"> ул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ентральная,1а</w:t>
            </w:r>
          </w:p>
        </w:tc>
        <w:tc>
          <w:tcPr>
            <w:tcW w:w="1996" w:type="dxa"/>
          </w:tcPr>
          <w:p w:rsidR="000769C1" w:rsidRDefault="000769C1" w:rsidP="00060186">
            <w:pPr>
              <w:pStyle w:val="a4"/>
              <w:spacing w:before="375" w:beforeAutospacing="0" w:after="45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22:51:140501:727</w:t>
            </w:r>
          </w:p>
        </w:tc>
        <w:tc>
          <w:tcPr>
            <w:tcW w:w="1244" w:type="dxa"/>
          </w:tcPr>
          <w:p w:rsidR="000769C1" w:rsidRDefault="000769C1" w:rsidP="00060186">
            <w:pPr>
              <w:pStyle w:val="a4"/>
              <w:spacing w:before="375" w:beforeAutospacing="0" w:after="45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</w:tbl>
    <w:p w:rsidR="000769C1" w:rsidRDefault="000769C1" w:rsidP="000769C1">
      <w:pPr>
        <w:pStyle w:val="a4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</w:rPr>
      </w:pPr>
    </w:p>
    <w:p w:rsidR="008E347F" w:rsidRDefault="000769C1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E2"/>
    <w:rsid w:val="000769C1"/>
    <w:rsid w:val="00297857"/>
    <w:rsid w:val="004F1AB1"/>
    <w:rsid w:val="00C91FB2"/>
    <w:rsid w:val="00D0465F"/>
    <w:rsid w:val="00ED43E2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769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769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1777</Characters>
  <Application>Microsoft Office Word</Application>
  <DocSecurity>0</DocSecurity>
  <Lines>14</Lines>
  <Paragraphs>4</Paragraphs>
  <ScaleCrop>false</ScaleCrop>
  <Company>*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2020-10-19T04:52:00Z</dcterms:created>
  <dcterms:modified xsi:type="dcterms:W3CDTF">2020-10-19T04:55:00Z</dcterms:modified>
</cp:coreProperties>
</file>